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FE65" w14:textId="753C3F28" w:rsidR="00790EA6" w:rsidRPr="00860EA9" w:rsidRDefault="00790EA6" w:rsidP="00E85F0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C36AB9" w14:textId="09537B37" w:rsidR="00790EA6" w:rsidRPr="00860EA9" w:rsidRDefault="00860EA9" w:rsidP="00790EA6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60EA9">
        <w:rPr>
          <w:rFonts w:ascii="Times New Roman" w:hAnsi="Times New Roman" w:cs="Times New Roman"/>
          <w:iCs/>
          <w:sz w:val="24"/>
          <w:szCs w:val="24"/>
        </w:rPr>
        <w:t>Szczecin, 21.03.2022 r.</w:t>
      </w:r>
    </w:p>
    <w:p w14:paraId="179724CF" w14:textId="77777777" w:rsidR="00860EA9" w:rsidRDefault="00860EA9" w:rsidP="00790EA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BDA17" w14:textId="77777777" w:rsidR="00860EA9" w:rsidRDefault="00860EA9" w:rsidP="00790EA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DFFEF5" w14:textId="77777777" w:rsidR="00790EA6" w:rsidRPr="00860EA9" w:rsidRDefault="00790EA6" w:rsidP="00790EA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EA9">
        <w:rPr>
          <w:rFonts w:ascii="Times New Roman" w:hAnsi="Times New Roman" w:cs="Times New Roman"/>
          <w:i/>
          <w:iCs/>
          <w:sz w:val="24"/>
          <w:szCs w:val="24"/>
        </w:rPr>
        <w:t>…...................................................</w:t>
      </w:r>
    </w:p>
    <w:p w14:paraId="5B44F8EF" w14:textId="77777777" w:rsidR="00790EA6" w:rsidRPr="00860EA9" w:rsidRDefault="00790EA6" w:rsidP="00790EA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EA9">
        <w:rPr>
          <w:rFonts w:ascii="Times New Roman" w:hAnsi="Times New Roman" w:cs="Times New Roman"/>
          <w:i/>
          <w:iCs/>
          <w:sz w:val="24"/>
          <w:szCs w:val="24"/>
        </w:rPr>
        <w:t>(nazwa zamawiającego)</w:t>
      </w:r>
    </w:p>
    <w:p w14:paraId="000ED374" w14:textId="25353AD3" w:rsidR="00790EA6" w:rsidRPr="00860EA9" w:rsidRDefault="00790EA6" w:rsidP="00790E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EA9">
        <w:rPr>
          <w:rFonts w:ascii="Times New Roman" w:hAnsi="Times New Roman" w:cs="Times New Roman"/>
          <w:b/>
          <w:bCs/>
          <w:sz w:val="24"/>
          <w:szCs w:val="24"/>
        </w:rPr>
        <w:t>ZAPYTANIE</w:t>
      </w:r>
    </w:p>
    <w:p w14:paraId="061E7D02" w14:textId="77777777" w:rsidR="00790EA6" w:rsidRPr="00860EA9" w:rsidRDefault="00790EA6" w:rsidP="00790E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DDB7B" w14:textId="6D742CF6" w:rsidR="00790EA6" w:rsidRDefault="00860EA9" w:rsidP="00790EA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0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Państwowej Straży Rybackiej w Szczecinie ul. Matejki 6B,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60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71-615 Szczecin </w:t>
      </w:r>
      <w:r w:rsidR="00790EA6" w:rsidRPr="00860EA9">
        <w:rPr>
          <w:rFonts w:ascii="Times New Roman" w:hAnsi="Times New Roman" w:cs="Times New Roman"/>
          <w:sz w:val="24"/>
          <w:szCs w:val="24"/>
        </w:rPr>
        <w:t>zaprasza do złożenia oferty na</w:t>
      </w:r>
      <w:r w:rsidR="00790EA6" w:rsidRPr="00860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dostawę aluminiowej łodzi motorowej                            z silnikiem zaburtowym o mocy 60 KM oraz przyczepą do jej przewozu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3F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Pr="003F5756">
        <w:rPr>
          <w:rFonts w:ascii="Times New Roman" w:hAnsi="Times New Roman" w:cs="Times New Roman"/>
          <w:bCs/>
          <w:color w:val="000000"/>
          <w:sz w:val="24"/>
          <w:szCs w:val="24"/>
        </w:rPr>
        <w:t>cechach technicznych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5756">
        <w:rPr>
          <w:rFonts w:ascii="Times New Roman" w:hAnsi="Times New Roman" w:cs="Times New Roman"/>
          <w:bCs/>
          <w:color w:val="000000"/>
          <w:sz w:val="24"/>
          <w:szCs w:val="24"/>
        </w:rPr>
        <w:t>i jakościowych przedmiotu zamówienia:</w:t>
      </w:r>
    </w:p>
    <w:p w14:paraId="1CEDCF15" w14:textId="77777777" w:rsidR="00860EA9" w:rsidRPr="00860EA9" w:rsidRDefault="00860EA9" w:rsidP="00790EA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7013FB" w14:textId="52337546" w:rsidR="00790EA6" w:rsidRPr="00860EA9" w:rsidRDefault="00790EA6" w:rsidP="00860EA9">
      <w:pPr>
        <w:pStyle w:val="Akapitzlist"/>
        <w:numPr>
          <w:ilvl w:val="0"/>
          <w:numId w:val="21"/>
        </w:num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860EA9">
        <w:rPr>
          <w:rFonts w:ascii="Times New Roman" w:hAnsi="Times New Roman" w:cs="Times New Roman"/>
          <w:sz w:val="24"/>
          <w:szCs w:val="24"/>
          <w:u w:val="single"/>
        </w:rPr>
        <w:t>Opis przedmiotu zamówienia</w:t>
      </w:r>
      <w:r w:rsidR="00860EA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3A8547B" w14:textId="77777777" w:rsidR="00860EA9" w:rsidRDefault="00860EA9" w:rsidP="00860E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56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BBDA269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z aluminium odpornego na korozję, konstrukcja kadłuba spawana, malowana od zewnątrz w kolorze ciemnozielonym 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owym lub oklejona folią                   o parametrach odpowiednich do warunków używania, w kolorze ciemnozielonym matowym,</w:t>
      </w:r>
    </w:p>
    <w:p w14:paraId="650C8B08" w14:textId="77777777" w:rsidR="00860EA9" w:rsidRPr="00DF1111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11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formacji na obu burtach napisem „PAŃSTWOWA STRAŻ RYBACKA” w kolorze czarnym,</w:t>
      </w:r>
    </w:p>
    <w:p w14:paraId="2D3E9989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4B">
        <w:rPr>
          <w:rFonts w:ascii="Times New Roman" w:eastAsia="Times New Roman" w:hAnsi="Times New Roman" w:cs="Times New Roman"/>
          <w:sz w:val="24"/>
          <w:szCs w:val="24"/>
          <w:lang w:eastAsia="pl-PL"/>
        </w:rPr>
        <w:t>pokład z blachy ryflowanej,</w:t>
      </w:r>
    </w:p>
    <w:p w14:paraId="5594D843" w14:textId="42BD33F5" w:rsidR="00860EA9" w:rsidRPr="00982F68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podwójna konsola z drzwiami pośrodku umożliwiającymi przejście na dziób</w:t>
      </w:r>
      <w:r w:rsidR="006D7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dwie konsole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25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pulpitu sternika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wchodzą: kierownica, przekładnia kierownicza, sterociąg, przepusty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z tworzywa</w:t>
      </w:r>
      <w:r w:rsidR="006D7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sztucznego na kable i przewody, owiewka, </w:t>
      </w:r>
    </w:p>
    <w:p w14:paraId="4A3964B8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kadłuba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min 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,60 m – max. 4,90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</w:t>
      </w:r>
    </w:p>
    <w:p w14:paraId="16D9D3A4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kadłuba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1,80 m – 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ax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. 2,00 m,</w:t>
      </w:r>
    </w:p>
    <w:p w14:paraId="3D990A87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załoga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 3 osoby,</w:t>
      </w:r>
    </w:p>
    <w:p w14:paraId="3335AF9D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 jednostki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silnika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14:paraId="2D9EFA52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projektowa - C/D,</w:t>
      </w:r>
    </w:p>
    <w:p w14:paraId="46F5DEED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kierowniczy w komplecie,</w:t>
      </w:r>
    </w:p>
    <w:p w14:paraId="6175FA58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 panel sterowniczy,</w:t>
      </w:r>
    </w:p>
    <w:p w14:paraId="0611F06B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wyłącznik akumulatora,</w:t>
      </w:r>
    </w:p>
    <w:p w14:paraId="7940E24E" w14:textId="62255E4E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pompa zęzowa lub inne rozwiązanie techniczne pozwalające na odprowadzanie wody,</w:t>
      </w:r>
    </w:p>
    <w:p w14:paraId="4936B555" w14:textId="77777777" w:rsidR="00860EA9" w:rsidRPr="002252C1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elektryczne 12V,</w:t>
      </w:r>
    </w:p>
    <w:p w14:paraId="52D76667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standardowe oświetlenie nawigacyjne (lampa topowa biała, lampa burtowa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ielona, lampa burtowa czerwona) z możliwością wyłączenia, </w:t>
      </w:r>
    </w:p>
    <w:p w14:paraId="2C80662B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elektryczna (podłączenie elementów osprzętu elektrycznego do panel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sterowniczego, akumulatora i silnika),</w:t>
      </w:r>
    </w:p>
    <w:p w14:paraId="54DC56E9" w14:textId="1A768CB0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orurowanie wysokie na rufie </w:t>
      </w:r>
      <w:r w:rsidR="006D7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jego składania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zamontowaną stale sygnalizacją optyczno – dźwiękową do kontroli – załączane z pulpitu,</w:t>
      </w:r>
    </w:p>
    <w:p w14:paraId="23FF19F0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4B">
        <w:rPr>
          <w:rFonts w:ascii="Times New Roman" w:eastAsia="Times New Roman" w:hAnsi="Times New Roman" w:cs="Times New Roman"/>
          <w:sz w:val="24"/>
          <w:szCs w:val="24"/>
          <w:lang w:eastAsia="pl-PL"/>
        </w:rPr>
        <w:t>ławka rufowa z bakistą rufową z klapą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zabezpieczeniem przez samoczynnym opadnięciem,</w:t>
      </w:r>
    </w:p>
    <w:p w14:paraId="0C92D83E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fotel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sternika i pasażera z oparciem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możliwością obracania i zablokowania pozycji,</w:t>
      </w:r>
    </w:p>
    <w:p w14:paraId="787E8402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standardowe knagi cumownicze,</w:t>
      </w:r>
    </w:p>
    <w:p w14:paraId="289B377D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ucho dziobowe,</w:t>
      </w:r>
    </w:p>
    <w:p w14:paraId="65AC8C80" w14:textId="77777777" w:rsidR="00860EA9" w:rsidRPr="002227A0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spust wody z kokpitu,</w:t>
      </w:r>
    </w:p>
    <w:p w14:paraId="2796FF64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ertyfikat bezpieczeństwa wydany przez Polski Rejestr Statków,</w:t>
      </w:r>
    </w:p>
    <w:p w14:paraId="66D06097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komplet dokumentów niezbędnych do rejestracji,</w:t>
      </w:r>
    </w:p>
    <w:p w14:paraId="631662B6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w języku polskim,</w:t>
      </w:r>
    </w:p>
    <w:p w14:paraId="6CD5C27F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oznakowania literowe, napisy ostrzegawcze, uwagi i instrukcje, opisy nad przełącznikami świateł i urządzeń oraz pompy zęzowej  w języku polskim, </w:t>
      </w:r>
    </w:p>
    <w:p w14:paraId="5F936EEE" w14:textId="77777777" w:rsidR="00860EA9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komora na zbiornik paliwa wyposażona w dwa otwory wentylacyjne na różnych wysokościach,</w:t>
      </w:r>
    </w:p>
    <w:p w14:paraId="361396C6" w14:textId="77777777" w:rsidR="00860EA9" w:rsidRPr="00D33BA0" w:rsidRDefault="00860EA9" w:rsidP="00860EA9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zbiornik paliwa znajduje się w tej samej bakiście co akumulator, wówczas akumulator oraz przewody muszą zostać zabezpieczone (zaizolowane) przed pojawieniem się iskry (preferowane rozgraniczenie komór akumulatora                       i zbiornika paliwa).</w:t>
      </w:r>
    </w:p>
    <w:p w14:paraId="288BFC81" w14:textId="77777777" w:rsidR="00860EA9" w:rsidRPr="009315F9" w:rsidRDefault="00860EA9" w:rsidP="0086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29AC9" w14:textId="5F89DC44" w:rsidR="00860EA9" w:rsidRDefault="00860EA9" w:rsidP="00860E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 zaburtowy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mocy 60 KM: </w:t>
      </w:r>
    </w:p>
    <w:p w14:paraId="6AD8D427" w14:textId="77777777" w:rsidR="00860EA9" w:rsidRPr="00F45FD2" w:rsidRDefault="00860EA9" w:rsidP="00860EA9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FD2">
        <w:rPr>
          <w:rFonts w:ascii="Times New Roman" w:eastAsia="Times New Roman" w:hAnsi="Times New Roman" w:cs="Times New Roman"/>
          <w:sz w:val="24"/>
          <w:szCs w:val="24"/>
          <w:lang w:eastAsia="pl-PL"/>
        </w:rPr>
        <w:t>moc 60 KM,</w:t>
      </w:r>
    </w:p>
    <w:p w14:paraId="1B4FD2C8" w14:textId="77777777" w:rsidR="00860EA9" w:rsidRPr="003A3CCE" w:rsidRDefault="00860EA9" w:rsidP="00860EA9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CCE">
        <w:rPr>
          <w:rFonts w:ascii="Times New Roman" w:eastAsia="Times New Roman" w:hAnsi="Times New Roman" w:cs="Times New Roman"/>
          <w:sz w:val="24"/>
          <w:szCs w:val="24"/>
          <w:lang w:eastAsia="pl-PL"/>
        </w:rPr>
        <w:t>kolumna L,</w:t>
      </w:r>
    </w:p>
    <w:p w14:paraId="60560AD0" w14:textId="77777777" w:rsidR="00860EA9" w:rsidRDefault="00860EA9" w:rsidP="00860EA9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trym elektryczny,</w:t>
      </w:r>
    </w:p>
    <w:p w14:paraId="5FE9A454" w14:textId="77777777" w:rsidR="00860EA9" w:rsidRDefault="00860EA9" w:rsidP="00860EA9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 AGM,</w:t>
      </w:r>
    </w:p>
    <w:p w14:paraId="21521165" w14:textId="77777777" w:rsidR="00860EA9" w:rsidRDefault="00860EA9" w:rsidP="00860EA9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stelaż rufowy,</w:t>
      </w:r>
    </w:p>
    <w:p w14:paraId="6472123A" w14:textId="77777777" w:rsidR="00860EA9" w:rsidRDefault="00860EA9" w:rsidP="00860EA9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 paliwa min. 25 litrów,</w:t>
      </w:r>
    </w:p>
    <w:p w14:paraId="0732204D" w14:textId="77777777" w:rsidR="00860EA9" w:rsidRDefault="00860EA9" w:rsidP="00860EA9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silnika w języku polskim,</w:t>
      </w:r>
    </w:p>
    <w:p w14:paraId="290DECA9" w14:textId="77777777" w:rsidR="00860EA9" w:rsidRDefault="00860EA9" w:rsidP="00860EA9">
      <w:pPr>
        <w:pStyle w:val="Akapitzlist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oznakowania literowe, napisy ostrzegawcze, uwagi i instrukcje, zarówno na silniku jak i na zbiorniku paliwa w języku polskim.</w:t>
      </w:r>
    </w:p>
    <w:p w14:paraId="163CDC33" w14:textId="77777777" w:rsidR="00860EA9" w:rsidRPr="009315F9" w:rsidRDefault="00860EA9" w:rsidP="0086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84AF9" w14:textId="77777777" w:rsidR="00860EA9" w:rsidRDefault="00860EA9" w:rsidP="00860EA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techniczne przyczepki do przewozu łodzi:</w:t>
      </w:r>
    </w:p>
    <w:p w14:paraId="7FC10001" w14:textId="77777777" w:rsidR="00860EA9" w:rsidRDefault="00860EA9" w:rsidP="00860EA9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przyczepa odpowiednia do przewozu ww. opisanej jednostki pływającej,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o parametr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 gorszych niż DMC 750 kg, właściwa do prawa jazdy kat. B.,</w:t>
      </w:r>
    </w:p>
    <w:p w14:paraId="2A2A267E" w14:textId="41ABEA17" w:rsidR="00860EA9" w:rsidRDefault="00860EA9" w:rsidP="00860EA9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wciągarka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0DC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ręczna,</w:t>
      </w:r>
    </w:p>
    <w:p w14:paraId="2E137AA1" w14:textId="77777777" w:rsidR="00860EA9" w:rsidRDefault="00860EA9" w:rsidP="00860EA9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2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dokumentów niezbędnych do rejestracji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543793" w14:textId="77777777" w:rsidR="00860EA9" w:rsidRPr="004F3D28" w:rsidRDefault="00860EA9" w:rsidP="00860EA9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zapasowe</w:t>
      </w:r>
      <w:r w:rsidRPr="004F3D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4C804" w14:textId="77777777" w:rsidR="00860EA9" w:rsidRDefault="00860EA9" w:rsidP="00860E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9EB1D" w14:textId="77777777" w:rsidR="00860EA9" w:rsidRPr="003A5637" w:rsidRDefault="00860EA9" w:rsidP="00860E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Pozostałe:</w:t>
      </w:r>
    </w:p>
    <w:p w14:paraId="271D9114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szperacz ręczny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zarówno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konsoli sterowniczej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prawej jak i lewej stronie 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uchwytami,</w:t>
      </w:r>
    </w:p>
    <w:p w14:paraId="34536211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parametrach zgodnych z wymaganiami silnika i osprzętu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cięgna,</w:t>
      </w:r>
    </w:p>
    <w:p w14:paraId="7DE5E9AF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wyłącznik prądu,</w:t>
      </w:r>
    </w:p>
    <w:p w14:paraId="7842D1A9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olej - ilość i rodza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wg zaleceń producenta silnika,</w:t>
      </w:r>
    </w:p>
    <w:p w14:paraId="36724099" w14:textId="4E154D61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bimini</w:t>
      </w:r>
      <w:r w:rsidR="006D7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samodzielnego demontażu,</w:t>
      </w:r>
    </w:p>
    <w:p w14:paraId="5824FF54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kotwica o masie 8 kg z linką o długości 20 m,</w:t>
      </w:r>
    </w:p>
    <w:p w14:paraId="1E6419E0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koło ratunkowe z rzutką,</w:t>
      </w:r>
    </w:p>
    <w:p w14:paraId="0141707C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kamizelki ratunkowe w ilości odpowiadającej maksymalnej liczbie osób na pokładzie,</w:t>
      </w:r>
    </w:p>
    <w:p w14:paraId="4684EAD0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gaśnice proszkowe 2 kg ze stałym mocowaniem na pokładzie, </w:t>
      </w:r>
    </w:p>
    <w:p w14:paraId="7430F604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para rękawic ognioodpornych,</w:t>
      </w:r>
    </w:p>
    <w:p w14:paraId="155AF58F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wiadro metalowe z linką,</w:t>
      </w:r>
    </w:p>
    <w:p w14:paraId="5D8B3D66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tuba głosowa,</w:t>
      </w:r>
    </w:p>
    <w:p w14:paraId="41BF52B6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liny cumownicze o dł. 8 m każda,</w:t>
      </w:r>
    </w:p>
    <w:p w14:paraId="63D4F618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bosak,</w:t>
      </w:r>
    </w:p>
    <w:p w14:paraId="7BF1D8B9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odbijacze, </w:t>
      </w:r>
    </w:p>
    <w:p w14:paraId="08142187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wiosła z gniazdami,</w:t>
      </w:r>
    </w:p>
    <w:p w14:paraId="0756F650" w14:textId="77777777" w:rsidR="00860EA9" w:rsidRDefault="00860EA9" w:rsidP="00860EA9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ratowania człowieka za burtą, </w:t>
      </w:r>
    </w:p>
    <w:p w14:paraId="05BB3C9C" w14:textId="73762C6C" w:rsidR="00790EA6" w:rsidRPr="00D32500" w:rsidRDefault="00860EA9" w:rsidP="00790EA6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apteczka pierwszej pomocy,</w:t>
      </w:r>
    </w:p>
    <w:p w14:paraId="50295259" w14:textId="0D51A84B" w:rsidR="00790EA6" w:rsidRPr="00860EA9" w:rsidRDefault="00790EA6" w:rsidP="00790EA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lastRenderedPageBreak/>
        <w:t>Wykonawca w ramach realizacji zamówienia zobowiązany będzie do</w:t>
      </w:r>
      <w:r w:rsidR="000661D3">
        <w:rPr>
          <w:rFonts w:ascii="Times New Roman" w:hAnsi="Times New Roman" w:cs="Times New Roman"/>
          <w:sz w:val="24"/>
          <w:szCs w:val="24"/>
        </w:rPr>
        <w:t xml:space="preserve"> </w:t>
      </w:r>
      <w:r w:rsidR="007B2355">
        <w:rPr>
          <w:rFonts w:ascii="Times New Roman" w:hAnsi="Times New Roman" w:cs="Times New Roman"/>
          <w:sz w:val="24"/>
          <w:szCs w:val="24"/>
        </w:rPr>
        <w:t xml:space="preserve">zawarcia umowy                      z zamawiającym oraz do </w:t>
      </w:r>
      <w:r w:rsidR="000661D3">
        <w:rPr>
          <w:rFonts w:ascii="Times New Roman" w:hAnsi="Times New Roman" w:cs="Times New Roman"/>
          <w:sz w:val="24"/>
          <w:szCs w:val="24"/>
        </w:rPr>
        <w:t xml:space="preserve">dostarczenia przedmiotu zamówienia do siedziby zamawiającego </w:t>
      </w:r>
      <w:r w:rsidR="007B23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61D3">
        <w:rPr>
          <w:rFonts w:ascii="Times New Roman" w:hAnsi="Times New Roman" w:cs="Times New Roman"/>
          <w:sz w:val="24"/>
          <w:szCs w:val="24"/>
        </w:rPr>
        <w:t>w Szczecinie</w:t>
      </w:r>
      <w:r w:rsidR="007B2355">
        <w:rPr>
          <w:rFonts w:ascii="Times New Roman" w:hAnsi="Times New Roman" w:cs="Times New Roman"/>
          <w:sz w:val="24"/>
          <w:szCs w:val="24"/>
        </w:rPr>
        <w:t xml:space="preserve"> na własny koszt</w:t>
      </w:r>
      <w:r w:rsidR="000661D3">
        <w:rPr>
          <w:rFonts w:ascii="Times New Roman" w:hAnsi="Times New Roman" w:cs="Times New Roman"/>
          <w:sz w:val="24"/>
          <w:szCs w:val="24"/>
        </w:rPr>
        <w:t xml:space="preserve"> prze</w:t>
      </w:r>
      <w:r w:rsidR="007B2355">
        <w:rPr>
          <w:rFonts w:ascii="Times New Roman" w:hAnsi="Times New Roman" w:cs="Times New Roman"/>
          <w:sz w:val="24"/>
          <w:szCs w:val="24"/>
        </w:rPr>
        <w:t>d</w:t>
      </w:r>
      <w:r w:rsidR="000661D3">
        <w:rPr>
          <w:rFonts w:ascii="Times New Roman" w:hAnsi="Times New Roman" w:cs="Times New Roman"/>
          <w:sz w:val="24"/>
          <w:szCs w:val="24"/>
        </w:rPr>
        <w:t xml:space="preserve"> upływem terminu </w:t>
      </w:r>
      <w:r w:rsidR="007B2355" w:rsidRPr="007B2355">
        <w:rPr>
          <w:rFonts w:ascii="Times New Roman" w:hAnsi="Times New Roman" w:cs="Times New Roman"/>
          <w:b/>
          <w:sz w:val="24"/>
          <w:szCs w:val="24"/>
        </w:rPr>
        <w:t>31 sierpnia 2022</w:t>
      </w:r>
    </w:p>
    <w:p w14:paraId="141361BA" w14:textId="77777777" w:rsidR="00790EA6" w:rsidRPr="00860EA9" w:rsidRDefault="00790EA6" w:rsidP="0079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32909" w14:textId="284A140B" w:rsidR="00790EA6" w:rsidRDefault="007B2355" w:rsidP="0079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minimum </w:t>
      </w:r>
      <w:r w:rsidR="00366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7B2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 w:rsidR="00366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ące</w:t>
      </w:r>
      <w:r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łódź, silnik oraz przyczepę.</w:t>
      </w:r>
    </w:p>
    <w:p w14:paraId="3DAF6FDD" w14:textId="77777777" w:rsidR="007B2355" w:rsidRDefault="007B2355" w:rsidP="007B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B7A55" w14:textId="77777777" w:rsidR="007B2355" w:rsidRPr="007B2355" w:rsidRDefault="007B2355" w:rsidP="007B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przelewem na konto Wykonawcy w terminie do 30 dni po dostarczeniu przedmiotu zamówienia do siedziby Zamawiającego. </w:t>
      </w:r>
    </w:p>
    <w:p w14:paraId="35CBF107" w14:textId="77777777" w:rsidR="007B2355" w:rsidRPr="00860EA9" w:rsidRDefault="007B2355" w:rsidP="0079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ABEF2" w14:textId="77777777" w:rsidR="007B2355" w:rsidRPr="00860EA9" w:rsidRDefault="007B2355" w:rsidP="007B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Wzór umowy stanowi załącznik do niniejszego zapytania.</w:t>
      </w:r>
    </w:p>
    <w:p w14:paraId="4E278CC9" w14:textId="77777777" w:rsidR="00790EA6" w:rsidRPr="00860EA9" w:rsidRDefault="00790EA6" w:rsidP="0079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A0BD3" w14:textId="3746E6BB" w:rsidR="00790EA6" w:rsidRPr="00860EA9" w:rsidRDefault="00790EA6" w:rsidP="0062073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0EA9">
        <w:rPr>
          <w:rFonts w:ascii="Times New Roman" w:hAnsi="Times New Roman" w:cs="Times New Roman"/>
          <w:sz w:val="24"/>
          <w:szCs w:val="24"/>
          <w:u w:val="single"/>
        </w:rPr>
        <w:t>Warunki udziału w postępowaniu</w:t>
      </w:r>
    </w:p>
    <w:p w14:paraId="5CE07AA7" w14:textId="77777777" w:rsidR="00790EA6" w:rsidRPr="00860EA9" w:rsidRDefault="00790EA6" w:rsidP="00790E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632E5" w14:textId="5751D7A6" w:rsidR="00790EA6" w:rsidRDefault="00790EA6" w:rsidP="0079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Do złożenia oferty na ww. zamówienie zapraszamy wykonawców</w:t>
      </w:r>
      <w:r w:rsidR="007B2355">
        <w:rPr>
          <w:rFonts w:ascii="Times New Roman" w:hAnsi="Times New Roman" w:cs="Times New Roman"/>
          <w:sz w:val="24"/>
          <w:szCs w:val="24"/>
        </w:rPr>
        <w:t>,</w:t>
      </w:r>
      <w:r w:rsidRPr="00860EA9">
        <w:rPr>
          <w:rFonts w:ascii="Times New Roman" w:hAnsi="Times New Roman" w:cs="Times New Roman"/>
          <w:sz w:val="24"/>
          <w:szCs w:val="24"/>
        </w:rPr>
        <w:t xml:space="preserve"> którzy </w:t>
      </w:r>
      <w:r w:rsidR="000661D3">
        <w:rPr>
          <w:rFonts w:ascii="Times New Roman" w:hAnsi="Times New Roman" w:cs="Times New Roman"/>
          <w:sz w:val="24"/>
          <w:szCs w:val="24"/>
        </w:rPr>
        <w:t xml:space="preserve">posiadają co najmniej </w:t>
      </w:r>
      <w:r w:rsidR="00D04C10">
        <w:rPr>
          <w:rFonts w:ascii="Times New Roman" w:hAnsi="Times New Roman" w:cs="Times New Roman"/>
          <w:sz w:val="24"/>
          <w:szCs w:val="24"/>
        </w:rPr>
        <w:t>roczne</w:t>
      </w:r>
      <w:r w:rsidR="000661D3">
        <w:rPr>
          <w:rFonts w:ascii="Times New Roman" w:hAnsi="Times New Roman" w:cs="Times New Roman"/>
          <w:sz w:val="24"/>
          <w:szCs w:val="24"/>
        </w:rPr>
        <w:t xml:space="preserve"> doświadczeni</w:t>
      </w:r>
      <w:r w:rsidR="00D04C10">
        <w:rPr>
          <w:rFonts w:ascii="Times New Roman" w:hAnsi="Times New Roman" w:cs="Times New Roman"/>
          <w:sz w:val="24"/>
          <w:szCs w:val="24"/>
        </w:rPr>
        <w:t>e</w:t>
      </w:r>
      <w:r w:rsidR="000661D3">
        <w:rPr>
          <w:rFonts w:ascii="Times New Roman" w:hAnsi="Times New Roman" w:cs="Times New Roman"/>
          <w:sz w:val="24"/>
          <w:szCs w:val="24"/>
        </w:rPr>
        <w:t xml:space="preserve"> </w:t>
      </w:r>
      <w:r w:rsidR="00D04C10">
        <w:rPr>
          <w:rFonts w:ascii="Times New Roman" w:hAnsi="Times New Roman" w:cs="Times New Roman"/>
          <w:sz w:val="24"/>
          <w:szCs w:val="24"/>
        </w:rPr>
        <w:t>w realizacji zamówień w przedmiotowym zakresie</w:t>
      </w:r>
      <w:r w:rsidR="000661D3">
        <w:rPr>
          <w:rFonts w:ascii="Times New Roman" w:hAnsi="Times New Roman" w:cs="Times New Roman"/>
          <w:sz w:val="24"/>
          <w:szCs w:val="24"/>
        </w:rPr>
        <w:t xml:space="preserve">. </w:t>
      </w:r>
      <w:r w:rsidRPr="00860EA9">
        <w:rPr>
          <w:rFonts w:ascii="Times New Roman" w:hAnsi="Times New Roman" w:cs="Times New Roman"/>
          <w:sz w:val="24"/>
          <w:szCs w:val="24"/>
        </w:rPr>
        <w:t>Oferty wykonawców, którzy nie spełniają ww. warunków nie będą rozpatrywane.</w:t>
      </w:r>
      <w:r w:rsidR="001E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70726" w14:textId="4B9799E2" w:rsidR="001E08D0" w:rsidRPr="00860EA9" w:rsidRDefault="001E08D0" w:rsidP="0079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spełnienia warunków jest podpisanie stosownego oświadczenia oraz </w:t>
      </w:r>
      <w:r w:rsidR="00D04C10">
        <w:rPr>
          <w:rFonts w:ascii="Times New Roman" w:hAnsi="Times New Roman" w:cs="Times New Roman"/>
          <w:sz w:val="24"/>
          <w:szCs w:val="24"/>
        </w:rPr>
        <w:t xml:space="preserve">przedłożenie za żądanie zamawiającego stosownych dokumentów potwierdzających realizację zamówień </w:t>
      </w:r>
      <w:r w:rsidR="00EA7E3C">
        <w:rPr>
          <w:rFonts w:ascii="Times New Roman" w:hAnsi="Times New Roman" w:cs="Times New Roman"/>
          <w:sz w:val="24"/>
          <w:szCs w:val="24"/>
        </w:rPr>
        <w:t>zbieżnych</w:t>
      </w:r>
      <w:r w:rsidR="00D04C10">
        <w:rPr>
          <w:rFonts w:ascii="Times New Roman" w:hAnsi="Times New Roman" w:cs="Times New Roman"/>
          <w:sz w:val="24"/>
          <w:szCs w:val="24"/>
        </w:rPr>
        <w:t xml:space="preserve"> z przedmiotem zamówienia, np.</w:t>
      </w:r>
      <w:r w:rsidR="00EA7E3C">
        <w:rPr>
          <w:rFonts w:ascii="Times New Roman" w:hAnsi="Times New Roman" w:cs="Times New Roman"/>
          <w:sz w:val="24"/>
          <w:szCs w:val="24"/>
        </w:rPr>
        <w:t xml:space="preserve"> posiadane referencje</w:t>
      </w:r>
    </w:p>
    <w:p w14:paraId="3CD996A2" w14:textId="77777777" w:rsidR="0097150A" w:rsidRPr="00860EA9" w:rsidRDefault="0097150A" w:rsidP="00790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A0451" w14:textId="0D5E2A5D" w:rsidR="00790EA6" w:rsidRPr="00860EA9" w:rsidRDefault="00790EA6" w:rsidP="0062073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0EA9">
        <w:rPr>
          <w:rFonts w:ascii="Times New Roman" w:hAnsi="Times New Roman" w:cs="Times New Roman"/>
          <w:sz w:val="24"/>
          <w:szCs w:val="24"/>
          <w:u w:val="single"/>
        </w:rPr>
        <w:t>Kryteria wyboru oferty</w:t>
      </w:r>
    </w:p>
    <w:p w14:paraId="5153B123" w14:textId="77777777" w:rsidR="0097150A" w:rsidRPr="00860EA9" w:rsidRDefault="0097150A" w:rsidP="0097150A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01D45732" w14:textId="77777777" w:rsidR="00790EA6" w:rsidRPr="00860EA9" w:rsidRDefault="00790EA6" w:rsidP="00790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Kryterium wyboru oferty stanowić będzie:</w:t>
      </w:r>
    </w:p>
    <w:p w14:paraId="4A21BC61" w14:textId="0F14014D" w:rsidR="00790EA6" w:rsidRPr="00860EA9" w:rsidRDefault="000661D3" w:rsidP="00790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2355">
        <w:rPr>
          <w:rFonts w:ascii="Times New Roman" w:hAnsi="Times New Roman" w:cs="Times New Roman"/>
          <w:sz w:val="24"/>
          <w:szCs w:val="24"/>
        </w:rPr>
        <w:t xml:space="preserve">najniższa </w:t>
      </w:r>
      <w:r w:rsidR="00790EA6" w:rsidRPr="00860EA9">
        <w:rPr>
          <w:rFonts w:ascii="Times New Roman" w:hAnsi="Times New Roman" w:cs="Times New Roman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brutto za wykonanie zamówienia.</w:t>
      </w:r>
    </w:p>
    <w:p w14:paraId="583AFAC4" w14:textId="77777777" w:rsidR="002A23FE" w:rsidRPr="00860EA9" w:rsidRDefault="002A23FE" w:rsidP="00E20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26706" w14:textId="203113BD" w:rsidR="002A23FE" w:rsidRPr="00860EA9" w:rsidRDefault="002A23FE" w:rsidP="00E20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Przedłożona oferta cenowa winna zawierać ostateczną sumaryczną cenę obejmującą wszystkie</w:t>
      </w:r>
      <w:r w:rsidR="00E20EFD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koszty związane z realizacją zamówie</w:t>
      </w:r>
      <w:r w:rsidR="000661D3">
        <w:rPr>
          <w:rFonts w:ascii="Times New Roman" w:hAnsi="Times New Roman" w:cs="Times New Roman"/>
          <w:sz w:val="24"/>
          <w:szCs w:val="24"/>
        </w:rPr>
        <w:t>nia niezbędne do jego wykonania</w:t>
      </w:r>
      <w:r w:rsidRPr="00860EA9">
        <w:rPr>
          <w:rFonts w:ascii="Times New Roman" w:hAnsi="Times New Roman" w:cs="Times New Roman"/>
          <w:sz w:val="24"/>
          <w:szCs w:val="24"/>
        </w:rPr>
        <w:t xml:space="preserve"> oraz</w:t>
      </w:r>
      <w:r w:rsidR="00E20EFD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wszystkie obowiązujące w Polsce podatki, składki i opłaty związane z realizacją zamówienia, w</w:t>
      </w:r>
      <w:r w:rsidR="00E20EFD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tym podatek VAT - dotyczy podmiotów będących płatnikiem podatku VAT.</w:t>
      </w:r>
    </w:p>
    <w:p w14:paraId="55873150" w14:textId="41453B2E" w:rsidR="002A23FE" w:rsidRPr="00860EA9" w:rsidRDefault="002A23FE" w:rsidP="002A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Cenę oferty należy podać w PLN, z dokładnością do dwóch miejsc po przecinku.</w:t>
      </w:r>
    </w:p>
    <w:p w14:paraId="17FC2935" w14:textId="77777777" w:rsidR="00E20EFD" w:rsidRPr="00860EA9" w:rsidRDefault="00E20EFD" w:rsidP="002A23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BA5A0" w14:textId="6B7F9592" w:rsidR="002A23FE" w:rsidRPr="00860EA9" w:rsidRDefault="002A23FE" w:rsidP="0062073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0EA9">
        <w:rPr>
          <w:rFonts w:ascii="Times New Roman" w:hAnsi="Times New Roman" w:cs="Times New Roman"/>
          <w:sz w:val="24"/>
          <w:szCs w:val="24"/>
          <w:u w:val="single"/>
        </w:rPr>
        <w:t>Wymagane dokumenty</w:t>
      </w:r>
    </w:p>
    <w:p w14:paraId="1899EDB7" w14:textId="77777777" w:rsidR="00E20EFD" w:rsidRPr="00860EA9" w:rsidRDefault="00E20EFD" w:rsidP="00E20EFD">
      <w:pPr>
        <w:pStyle w:val="Akapitzlist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964BBA" w14:textId="354F9F62" w:rsidR="002A23FE" w:rsidRPr="00860EA9" w:rsidRDefault="002A23FE" w:rsidP="00E20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Wykonawcy zobowiązani są złożyć wypełniony formularz oferty, stanowiący załącznik do</w:t>
      </w:r>
      <w:r w:rsidR="00E20EFD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niniejszego zapytania.</w:t>
      </w:r>
    </w:p>
    <w:p w14:paraId="7EA33DB8" w14:textId="77777777" w:rsidR="00E20EFD" w:rsidRPr="00860EA9" w:rsidRDefault="00E20EFD" w:rsidP="00E20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258B6" w14:textId="47954AB8" w:rsidR="002A23FE" w:rsidRPr="00860EA9" w:rsidRDefault="002A23FE" w:rsidP="0062073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0EA9">
        <w:rPr>
          <w:rFonts w:ascii="Times New Roman" w:hAnsi="Times New Roman" w:cs="Times New Roman"/>
          <w:sz w:val="24"/>
          <w:szCs w:val="24"/>
          <w:u w:val="single"/>
        </w:rPr>
        <w:t>Składanie ofert</w:t>
      </w:r>
    </w:p>
    <w:p w14:paraId="45605E91" w14:textId="77777777" w:rsidR="00E20EFD" w:rsidRPr="00860EA9" w:rsidRDefault="00E20EFD" w:rsidP="00E20EFD">
      <w:pPr>
        <w:pStyle w:val="Akapitzlist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F1FD5C" w14:textId="21394F30" w:rsidR="002A23FE" w:rsidRPr="00860EA9" w:rsidRDefault="002A23FE" w:rsidP="002A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Oferty proszę przekazać </w:t>
      </w:r>
      <w:r w:rsidRPr="007B235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B2355" w:rsidRPr="007B2355">
        <w:rPr>
          <w:rFonts w:ascii="Times New Roman" w:hAnsi="Times New Roman" w:cs="Times New Roman"/>
          <w:b/>
          <w:sz w:val="24"/>
          <w:szCs w:val="24"/>
        </w:rPr>
        <w:t>1</w:t>
      </w:r>
      <w:r w:rsidR="000661D3" w:rsidRPr="007B2355">
        <w:rPr>
          <w:rFonts w:ascii="Times New Roman" w:hAnsi="Times New Roman" w:cs="Times New Roman"/>
          <w:b/>
          <w:sz w:val="24"/>
          <w:szCs w:val="24"/>
        </w:rPr>
        <w:t xml:space="preserve"> kwietnia 2022 r.</w:t>
      </w:r>
      <w:r w:rsidRPr="00860EA9">
        <w:rPr>
          <w:rFonts w:ascii="Times New Roman" w:hAnsi="Times New Roman" w:cs="Times New Roman"/>
          <w:sz w:val="24"/>
          <w:szCs w:val="24"/>
        </w:rPr>
        <w:t>:</w:t>
      </w:r>
    </w:p>
    <w:p w14:paraId="52917196" w14:textId="4E2E6DE9" w:rsidR="002A23FE" w:rsidRPr="00860EA9" w:rsidRDefault="002A23FE" w:rsidP="00E20E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1) drogą elektroniczną na adres: </w:t>
      </w:r>
      <w:r w:rsidR="000661D3">
        <w:rPr>
          <w:rFonts w:ascii="Times New Roman" w:hAnsi="Times New Roman" w:cs="Times New Roman"/>
          <w:sz w:val="24"/>
          <w:szCs w:val="24"/>
        </w:rPr>
        <w:t>kwpsr@szczecin.uw.gov.pl</w:t>
      </w:r>
    </w:p>
    <w:p w14:paraId="7294E191" w14:textId="77777777" w:rsidR="000661D3" w:rsidRDefault="002A23FE" w:rsidP="00E20EF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2) osobiście do </w:t>
      </w:r>
      <w:r w:rsidR="000661D3">
        <w:rPr>
          <w:rFonts w:ascii="Times New Roman" w:hAnsi="Times New Roman" w:cs="Times New Roman"/>
          <w:sz w:val="24"/>
          <w:szCs w:val="24"/>
        </w:rPr>
        <w:t>siedziby zamawiającego -</w:t>
      </w:r>
      <w:r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="000661D3" w:rsidRPr="00860EA9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</w:t>
      </w:r>
      <w:r w:rsidR="000661D3">
        <w:rPr>
          <w:rFonts w:ascii="Times New Roman" w:eastAsia="Times New Roman" w:hAnsi="Times New Roman" w:cs="Times New Roman"/>
          <w:sz w:val="24"/>
          <w:szCs w:val="24"/>
          <w:lang w:eastAsia="pl-PL"/>
        </w:rPr>
        <w:t>y Wojewódzkiej</w:t>
      </w:r>
      <w:r w:rsidR="000661D3" w:rsidRPr="00860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</w:t>
      </w:r>
    </w:p>
    <w:p w14:paraId="30BF660E" w14:textId="427D4F6A" w:rsidR="002A23FE" w:rsidRPr="00860EA9" w:rsidRDefault="000661D3" w:rsidP="00E20E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60EA9">
        <w:rPr>
          <w:rFonts w:ascii="Times New Roman" w:eastAsia="Times New Roman" w:hAnsi="Times New Roman" w:cs="Times New Roman"/>
          <w:sz w:val="24"/>
          <w:szCs w:val="24"/>
          <w:lang w:eastAsia="pl-PL"/>
        </w:rPr>
        <w:t>Rybackiej w Szczecinie ul. Matejki 6B, 71-615 Szczecin</w:t>
      </w:r>
      <w:r w:rsidR="002A23FE" w:rsidRPr="00860EA9">
        <w:rPr>
          <w:rFonts w:ascii="Times New Roman" w:hAnsi="Times New Roman" w:cs="Times New Roman"/>
          <w:sz w:val="24"/>
          <w:szCs w:val="24"/>
        </w:rPr>
        <w:t xml:space="preserve">, do pokoju nr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14:paraId="39BAE367" w14:textId="77777777" w:rsidR="002A23FE" w:rsidRPr="00860EA9" w:rsidRDefault="002A23FE" w:rsidP="00E20E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3) drogą listowną na ww. adres.</w:t>
      </w:r>
    </w:p>
    <w:p w14:paraId="51B2C8B9" w14:textId="77777777" w:rsidR="002A23FE" w:rsidRPr="00860EA9" w:rsidRDefault="002A23FE" w:rsidP="002A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Zamawiający odrzuci ofertę:</w:t>
      </w:r>
    </w:p>
    <w:p w14:paraId="52CB4709" w14:textId="1D18C5D5" w:rsidR="002A23FE" w:rsidRPr="00860EA9" w:rsidRDefault="002A23FE" w:rsidP="002A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="00E20EFD" w:rsidRPr="00860EA9">
        <w:rPr>
          <w:rFonts w:ascii="Times New Roman" w:hAnsi="Times New Roman" w:cs="Times New Roman"/>
          <w:sz w:val="24"/>
          <w:szCs w:val="24"/>
        </w:rPr>
        <w:tab/>
      </w:r>
      <w:r w:rsidRPr="00860EA9">
        <w:rPr>
          <w:rFonts w:ascii="Times New Roman" w:hAnsi="Times New Roman" w:cs="Times New Roman"/>
          <w:sz w:val="24"/>
          <w:szCs w:val="24"/>
        </w:rPr>
        <w:t>1) która zostanie złożona po terminie, o którym mowa w pkt 5 niniejszego zapytania;</w:t>
      </w:r>
    </w:p>
    <w:p w14:paraId="2907F289" w14:textId="240626FB" w:rsidR="002A23FE" w:rsidRPr="00860EA9" w:rsidRDefault="002A23FE" w:rsidP="00066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="00E20EFD" w:rsidRPr="00860EA9">
        <w:rPr>
          <w:rFonts w:ascii="Times New Roman" w:hAnsi="Times New Roman" w:cs="Times New Roman"/>
          <w:sz w:val="24"/>
          <w:szCs w:val="24"/>
        </w:rPr>
        <w:tab/>
      </w:r>
      <w:r w:rsidRPr="00860EA9">
        <w:rPr>
          <w:rFonts w:ascii="Times New Roman" w:hAnsi="Times New Roman" w:cs="Times New Roman"/>
          <w:sz w:val="24"/>
          <w:szCs w:val="24"/>
        </w:rPr>
        <w:t>2) jeżeli jej treść nie będzie odpowiadała treści niniejszego zapytania;</w:t>
      </w:r>
    </w:p>
    <w:p w14:paraId="30F04025" w14:textId="241A6972" w:rsidR="002A23FE" w:rsidRPr="00860EA9" w:rsidRDefault="002A23FE" w:rsidP="002A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="00E20EFD" w:rsidRPr="00860EA9">
        <w:rPr>
          <w:rFonts w:ascii="Times New Roman" w:hAnsi="Times New Roman" w:cs="Times New Roman"/>
          <w:sz w:val="24"/>
          <w:szCs w:val="24"/>
        </w:rPr>
        <w:tab/>
      </w:r>
      <w:r w:rsidR="000661D3">
        <w:rPr>
          <w:rFonts w:ascii="Times New Roman" w:hAnsi="Times New Roman" w:cs="Times New Roman"/>
          <w:sz w:val="24"/>
          <w:szCs w:val="24"/>
        </w:rPr>
        <w:t>3</w:t>
      </w:r>
      <w:r w:rsidRPr="00860EA9">
        <w:rPr>
          <w:rFonts w:ascii="Times New Roman" w:hAnsi="Times New Roman" w:cs="Times New Roman"/>
          <w:sz w:val="24"/>
          <w:szCs w:val="24"/>
        </w:rPr>
        <w:t>) jeżeli jej złożenie będzie stanowiło czyn bezprawny;</w:t>
      </w:r>
    </w:p>
    <w:p w14:paraId="4170119C" w14:textId="77777777" w:rsidR="000661D3" w:rsidRDefault="002A23FE" w:rsidP="002A2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="00E20EFD" w:rsidRPr="00860EA9">
        <w:rPr>
          <w:rFonts w:ascii="Times New Roman" w:hAnsi="Times New Roman" w:cs="Times New Roman"/>
          <w:sz w:val="24"/>
          <w:szCs w:val="24"/>
        </w:rPr>
        <w:tab/>
      </w:r>
      <w:r w:rsidR="000661D3">
        <w:rPr>
          <w:rFonts w:ascii="Times New Roman" w:hAnsi="Times New Roman" w:cs="Times New Roman"/>
          <w:sz w:val="24"/>
          <w:szCs w:val="24"/>
        </w:rPr>
        <w:t>4</w:t>
      </w:r>
      <w:r w:rsidRPr="00860EA9">
        <w:rPr>
          <w:rFonts w:ascii="Times New Roman" w:hAnsi="Times New Roman" w:cs="Times New Roman"/>
          <w:sz w:val="24"/>
          <w:szCs w:val="24"/>
        </w:rPr>
        <w:t xml:space="preserve">) która zostanie złożona przez wykonawcę niespełniającego warunków udziału </w:t>
      </w:r>
    </w:p>
    <w:p w14:paraId="17931410" w14:textId="000B3F14" w:rsidR="00D32500" w:rsidRPr="00860EA9" w:rsidRDefault="000661D3" w:rsidP="000979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23FE" w:rsidRPr="00860EA9">
        <w:rPr>
          <w:rFonts w:ascii="Times New Roman" w:hAnsi="Times New Roman" w:cs="Times New Roman"/>
          <w:sz w:val="24"/>
          <w:szCs w:val="24"/>
        </w:rPr>
        <w:t>w 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3FE" w:rsidRPr="00860EA9">
        <w:rPr>
          <w:rFonts w:ascii="Times New Roman" w:hAnsi="Times New Roman" w:cs="Times New Roman"/>
          <w:sz w:val="24"/>
          <w:szCs w:val="24"/>
        </w:rPr>
        <w:t>postępowaniu.</w:t>
      </w:r>
    </w:p>
    <w:p w14:paraId="2EE8A6A0" w14:textId="2705793A" w:rsidR="002A23FE" w:rsidRPr="00860EA9" w:rsidRDefault="002A23FE" w:rsidP="0062073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0EA9">
        <w:rPr>
          <w:rFonts w:ascii="Times New Roman" w:hAnsi="Times New Roman" w:cs="Times New Roman"/>
          <w:sz w:val="24"/>
          <w:szCs w:val="24"/>
          <w:u w:val="single"/>
        </w:rPr>
        <w:lastRenderedPageBreak/>
        <w:t>Ochrona danych osobowych</w:t>
      </w:r>
    </w:p>
    <w:p w14:paraId="18087220" w14:textId="77777777" w:rsidR="00E20EFD" w:rsidRPr="00860EA9" w:rsidRDefault="00E20EFD" w:rsidP="00E20EFD">
      <w:pPr>
        <w:pStyle w:val="Akapitzlist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CD2387" w14:textId="12A055DF" w:rsidR="002A23FE" w:rsidRPr="00860EA9" w:rsidRDefault="002A23FE" w:rsidP="00E20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Jeżeli w związku z realizacją niniejszego zamówienia niezbędne będzie przetwarzanie danych</w:t>
      </w:r>
      <w:r w:rsidR="00E20EFD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osobowych, których Wykonawca będzie administratorem, wdroży on odpowiednie środki</w:t>
      </w:r>
      <w:r w:rsidR="00E20EFD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techniczne i organizacyjne, zaprojektowane w celu skutecznej realizacji zasad ochrony danych oraz</w:t>
      </w:r>
      <w:r w:rsidR="00E20EFD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w celu nadania przetwarzaniu niezbędnych zabezpieczeń, tak by spełnić wymogi obowiązującego</w:t>
      </w:r>
      <w:r w:rsidR="00E20EFD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prawa oraz chronić prawa osób, których dane dotyczą.</w:t>
      </w:r>
    </w:p>
    <w:p w14:paraId="3E8113F5" w14:textId="77777777" w:rsidR="005616C3" w:rsidRPr="00860EA9" w:rsidRDefault="005616C3" w:rsidP="00E20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348D5" w14:textId="502C55DD" w:rsidR="005616C3" w:rsidRPr="00860EA9" w:rsidRDefault="002A23FE" w:rsidP="0056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Jeżeli Wykonawca w celu realizacji niniejszego zamówienia pozyska dane osób fizycznych</w:t>
      </w:r>
      <w:r w:rsidR="005616C3" w:rsidRPr="00860EA9">
        <w:rPr>
          <w:rFonts w:ascii="Times New Roman" w:hAnsi="Times New Roman" w:cs="Times New Roman"/>
          <w:sz w:val="24"/>
          <w:szCs w:val="24"/>
        </w:rPr>
        <w:t xml:space="preserve"> zobowiązany będzie do przekazania im informacji wymaganych przepisami prawa, podawanych w przypadku zbierania danych osobowych od osoby, której dane dotyczą oraz w przypadku pozyskiwania danych osobowych w sposób inny niż od osoby, której dane dotyczą.</w:t>
      </w:r>
    </w:p>
    <w:p w14:paraId="4FE6D8C0" w14:textId="77777777" w:rsidR="005616C3" w:rsidRPr="00860EA9" w:rsidRDefault="005616C3" w:rsidP="0056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24ED1" w14:textId="7DAAAEBF" w:rsidR="005616C3" w:rsidRPr="00860EA9" w:rsidRDefault="005616C3" w:rsidP="0056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Wykonawca zapewni wystarczające gwarancje wdrożenia odp</w:t>
      </w:r>
      <w:r w:rsidR="000661D3">
        <w:rPr>
          <w:rFonts w:ascii="Times New Roman" w:hAnsi="Times New Roman" w:cs="Times New Roman"/>
          <w:sz w:val="24"/>
          <w:szCs w:val="24"/>
        </w:rPr>
        <w:t xml:space="preserve">owiednich środków technicznych </w:t>
      </w:r>
      <w:r w:rsidRPr="00860EA9">
        <w:rPr>
          <w:rFonts w:ascii="Times New Roman" w:hAnsi="Times New Roman" w:cs="Times New Roman"/>
          <w:sz w:val="24"/>
          <w:szCs w:val="24"/>
        </w:rPr>
        <w:t>i organizacyjnych dotyczących przetwarzania danych osobowych w imieniu Zamawiającego, by przetwarzanie spełniało wymogi obowiązującego prawa i chroniło prawa osób, których dane dotyczą.</w:t>
      </w:r>
    </w:p>
    <w:p w14:paraId="2EA4B54E" w14:textId="77777777" w:rsidR="005616C3" w:rsidRPr="00860EA9" w:rsidRDefault="005616C3" w:rsidP="0056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02636" w14:textId="6B6B93C2" w:rsidR="005616C3" w:rsidRPr="00860EA9" w:rsidRDefault="005616C3" w:rsidP="0056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W celu realizacji niniejszego zamówienia Wykonawca w imieniu Zamawiającego przetwarza przez okres jego trwania, dane osobowe osób objętych niniejszym zamówieniem, niezbędne do jego realizacji.</w:t>
      </w:r>
    </w:p>
    <w:p w14:paraId="3696DF74" w14:textId="77777777" w:rsidR="005616C3" w:rsidRPr="00860EA9" w:rsidRDefault="005616C3" w:rsidP="0056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Wykonawca w szczególności:</w:t>
      </w:r>
    </w:p>
    <w:p w14:paraId="5507261A" w14:textId="741504C5" w:rsidR="005616C3" w:rsidRPr="00860EA9" w:rsidRDefault="005616C3" w:rsidP="0062073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przetwarza dane osobowe wyłącznie na udokumentowane polecenie Zamawiającego;</w:t>
      </w:r>
    </w:p>
    <w:p w14:paraId="52F7FB3F" w14:textId="0C7A7016" w:rsidR="005616C3" w:rsidRPr="00860EA9" w:rsidRDefault="005616C3" w:rsidP="0062073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zapewnia, by osoby upoważnione do przetwarzania danych osobowych zobowiązały się do zachowania tajemnicy;</w:t>
      </w:r>
    </w:p>
    <w:p w14:paraId="0C4CD271" w14:textId="4B227DAC" w:rsidR="005616C3" w:rsidRPr="00860EA9" w:rsidRDefault="005616C3" w:rsidP="0062073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podejmuje wszelkie środki wymagane aby zapewnić stopień bezpieczeństwa przetwarzania danych osobowych odpowiadający ryzyku naruszenia praw lub wolności osób fizycznych;</w:t>
      </w:r>
    </w:p>
    <w:p w14:paraId="68238A86" w14:textId="216BAF9C" w:rsidR="005616C3" w:rsidRPr="00860EA9" w:rsidRDefault="005616C3" w:rsidP="0062073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nie korzysta z usług innego podmiotu przetwarzającego bez uprzedniej szczegółowej lub</w:t>
      </w:r>
      <w:r w:rsidR="003B44A7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ogólnej pisemnej zgody Zamawiającemu;</w:t>
      </w:r>
    </w:p>
    <w:p w14:paraId="5308EF66" w14:textId="6C829B77" w:rsidR="005616C3" w:rsidRPr="00860EA9" w:rsidRDefault="005616C3" w:rsidP="0062073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w miarę możliwości pomaga Zamawiającemu poprzez odpowiednie środki techniczne </w:t>
      </w:r>
      <w:r w:rsidR="003B44A7" w:rsidRPr="00860EA9">
        <w:rPr>
          <w:rFonts w:ascii="Times New Roman" w:hAnsi="Times New Roman" w:cs="Times New Roman"/>
          <w:sz w:val="24"/>
          <w:szCs w:val="24"/>
        </w:rPr>
        <w:br/>
      </w:r>
      <w:r w:rsidRPr="00860EA9">
        <w:rPr>
          <w:rFonts w:ascii="Times New Roman" w:hAnsi="Times New Roman" w:cs="Times New Roman"/>
          <w:sz w:val="24"/>
          <w:szCs w:val="24"/>
        </w:rPr>
        <w:t>i</w:t>
      </w:r>
      <w:r w:rsidR="003B44A7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organizacyjne wywiązać się z obowiązku odpowiadania na żądania osoby, której dane dotyczą;</w:t>
      </w:r>
    </w:p>
    <w:p w14:paraId="65E14F44" w14:textId="0953330E" w:rsidR="005616C3" w:rsidRPr="00860EA9" w:rsidRDefault="005616C3" w:rsidP="0062073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uwzględniając charakter przetwarzania oraz dostępne mu informacje, pomaga Zamawiającemu</w:t>
      </w:r>
      <w:r w:rsidR="003B44A7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wywiązać się z obowiązków w zakresie bezpieczeństwa danych osobowych oraz oceny skutków</w:t>
      </w:r>
      <w:r w:rsidR="003B44A7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dla ochrony danych i uprzednich konsultacji;</w:t>
      </w:r>
    </w:p>
    <w:p w14:paraId="24F6CBF1" w14:textId="4D8ECDB3" w:rsidR="005616C3" w:rsidRPr="00860EA9" w:rsidRDefault="005616C3" w:rsidP="0062073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po zakończeniu realizacji niniejszego zamówienia usuwa lub zwraca Zamawiającego wszelkie</w:t>
      </w:r>
      <w:r w:rsidR="003B44A7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dane osobowe oraz usuwa wszelkie ich istniejące kopie, chyba że przepisy prawa nakazują</w:t>
      </w:r>
      <w:r w:rsidR="003B44A7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przechowywanie danych osobowych;</w:t>
      </w:r>
    </w:p>
    <w:p w14:paraId="1136D3CB" w14:textId="4400672E" w:rsidR="007B2355" w:rsidRPr="00D32500" w:rsidRDefault="005616C3" w:rsidP="000F456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udostępnia Zamawiającego wszelkie informacje niezbędne do wykazania spełnienia</w:t>
      </w:r>
      <w:r w:rsidR="003B44A7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obowiązków określonych w przepisach prawa oraz umożliwia Zamawiającemu lub audytorowi</w:t>
      </w:r>
      <w:r w:rsidR="003B44A7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upoważnionemu przez Zamawiającego przeprowadzanie audytów, w tym inspekcji, i przyczynia</w:t>
      </w:r>
      <w:r w:rsidR="003B44A7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się do nich</w:t>
      </w:r>
      <w:r w:rsidR="003B44A7" w:rsidRPr="00860EA9">
        <w:rPr>
          <w:rFonts w:ascii="Times New Roman" w:hAnsi="Times New Roman" w:cs="Times New Roman"/>
          <w:sz w:val="24"/>
          <w:szCs w:val="24"/>
        </w:rPr>
        <w:t>.</w:t>
      </w:r>
    </w:p>
    <w:p w14:paraId="40EFEEED" w14:textId="77777777" w:rsidR="000979ED" w:rsidRPr="00860EA9" w:rsidRDefault="000979ED" w:rsidP="000F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06D74" w14:textId="62B0CE1F" w:rsidR="000F4565" w:rsidRPr="00860EA9" w:rsidRDefault="000F4565" w:rsidP="0062073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EA9">
        <w:rPr>
          <w:rFonts w:ascii="Times New Roman" w:hAnsi="Times New Roman" w:cs="Times New Roman"/>
          <w:sz w:val="24"/>
          <w:szCs w:val="24"/>
          <w:u w:val="single"/>
        </w:rPr>
        <w:t>Informacje dodatkowe</w:t>
      </w:r>
    </w:p>
    <w:p w14:paraId="33E068B2" w14:textId="77777777" w:rsidR="000F4565" w:rsidRPr="00860EA9" w:rsidRDefault="000F4565" w:rsidP="000F45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D3DA13" w14:textId="77777777" w:rsidR="000F4565" w:rsidRPr="00860EA9" w:rsidRDefault="000F4565" w:rsidP="000F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Zamawiający unieważni niniejsze postępowanie, jeżeli:</w:t>
      </w:r>
    </w:p>
    <w:p w14:paraId="3B61EA23" w14:textId="7A54C90B" w:rsidR="000F4565" w:rsidRPr="00860EA9" w:rsidRDefault="000F4565" w:rsidP="0062073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nie wpłynie żadna oferta niepodlegająca odrzuceniu;</w:t>
      </w:r>
    </w:p>
    <w:p w14:paraId="1F21342F" w14:textId="7943EEE6" w:rsidR="000F4565" w:rsidRPr="00860EA9" w:rsidRDefault="000F4565" w:rsidP="0062073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lastRenderedPageBreak/>
        <w:t>cena najkorzystniejszej oferty będzie przewyższała kwotę przeznaczoną na sfinansowanie zamówienia;</w:t>
      </w:r>
    </w:p>
    <w:p w14:paraId="22451263" w14:textId="669F15C9" w:rsidR="000F4565" w:rsidRPr="00860EA9" w:rsidRDefault="000F4565" w:rsidP="0062073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nastąpi zmiana okoliczności powodująca, że udzielenie zamówienia nie leży w interesie publicznym;</w:t>
      </w:r>
    </w:p>
    <w:p w14:paraId="4EDF122B" w14:textId="00EAA819" w:rsidR="000F4565" w:rsidRPr="00860EA9" w:rsidRDefault="000F4565" w:rsidP="0062073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postępowanie obarczone będzie wadą uniemożliwiającą zawarcie ważnej umowy.</w:t>
      </w:r>
    </w:p>
    <w:p w14:paraId="453F735D" w14:textId="77777777" w:rsidR="000F4565" w:rsidRPr="00860EA9" w:rsidRDefault="000F4565" w:rsidP="000F456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57715" w14:textId="678DFF13" w:rsidR="000F4565" w:rsidRPr="00860EA9" w:rsidRDefault="000F4565" w:rsidP="000F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Składając ofertę wykonawca jednocześnie oświadcza, że:</w:t>
      </w:r>
    </w:p>
    <w:p w14:paraId="0F98A6DB" w14:textId="1C249C93" w:rsidR="0020209B" w:rsidRPr="00860EA9" w:rsidRDefault="0020209B" w:rsidP="006207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posiada kompetencje i uprawnienia do prowadzenia określonej działalności zawodowej;</w:t>
      </w:r>
    </w:p>
    <w:p w14:paraId="0B4D08F3" w14:textId="2F1033D0" w:rsidR="0020209B" w:rsidRPr="00860EA9" w:rsidRDefault="0020209B" w:rsidP="006207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znajduje się w sytuacji finansowej i ekonomicznej pozwalającej w sposób właściwy zrealizować zamówienie;</w:t>
      </w:r>
    </w:p>
    <w:p w14:paraId="7C5692EC" w14:textId="3BD35243" w:rsidR="0020209B" w:rsidRPr="00860EA9" w:rsidRDefault="0020209B" w:rsidP="006207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dysponuje odpowiednią zdolnością techniczną i zawodową niezbędną do prawidłowego wykonania zamówienia;</w:t>
      </w:r>
    </w:p>
    <w:p w14:paraId="204F51E9" w14:textId="5BBA5FB1" w:rsidR="0020209B" w:rsidRPr="00860EA9" w:rsidRDefault="0020209B" w:rsidP="006207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złożona oferta będzie ważna przez okres 30 dni (termin związania ofertą);</w:t>
      </w:r>
    </w:p>
    <w:p w14:paraId="1E0619F5" w14:textId="0F0DB3B4" w:rsidR="0020209B" w:rsidRPr="00860EA9" w:rsidRDefault="0020209B" w:rsidP="006207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akceptuje postanowienia niniejszego zapytania;</w:t>
      </w:r>
    </w:p>
    <w:p w14:paraId="10601191" w14:textId="14F7BFCF" w:rsidR="0020209B" w:rsidRPr="00860EA9" w:rsidRDefault="0020209B" w:rsidP="006207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akceptuje poprawienie przez zamawiającego oczywistych lub nieistotnych omyłek </w:t>
      </w:r>
      <w:r w:rsidR="000822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EA9">
        <w:rPr>
          <w:rFonts w:ascii="Times New Roman" w:hAnsi="Times New Roman" w:cs="Times New Roman"/>
          <w:sz w:val="24"/>
          <w:szCs w:val="24"/>
        </w:rPr>
        <w:t>w ofercie;</w:t>
      </w:r>
    </w:p>
    <w:p w14:paraId="0D864EF1" w14:textId="7FA200DA" w:rsidR="0020209B" w:rsidRPr="00860EA9" w:rsidRDefault="0020209B" w:rsidP="006207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akceptuje postanowienia umowy, której wzór stanowi załą</w:t>
      </w:r>
      <w:r w:rsidR="00082246">
        <w:rPr>
          <w:rFonts w:ascii="Times New Roman" w:hAnsi="Times New Roman" w:cs="Times New Roman"/>
          <w:sz w:val="24"/>
          <w:szCs w:val="24"/>
        </w:rPr>
        <w:t xml:space="preserve">cznik do niniejszego zapytania </w:t>
      </w:r>
      <w:r w:rsidRPr="00860EA9">
        <w:rPr>
          <w:rFonts w:ascii="Times New Roman" w:hAnsi="Times New Roman" w:cs="Times New Roman"/>
          <w:sz w:val="24"/>
          <w:szCs w:val="24"/>
        </w:rPr>
        <w:t xml:space="preserve">i w przypadku wyboru jego oferty zobowiązuje się zawrzeć umowę zgodą </w:t>
      </w:r>
      <w:r w:rsidR="000822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EA9">
        <w:rPr>
          <w:rFonts w:ascii="Times New Roman" w:hAnsi="Times New Roman" w:cs="Times New Roman"/>
          <w:sz w:val="24"/>
          <w:szCs w:val="24"/>
        </w:rPr>
        <w:t>z tym wzorem;</w:t>
      </w:r>
    </w:p>
    <w:p w14:paraId="33E73D0F" w14:textId="0507ADB9" w:rsidR="0020209B" w:rsidRPr="00860EA9" w:rsidRDefault="0020209B" w:rsidP="0062073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zapoznał się z informacjami dotyczącymi ochrony danych osobowych wskazanymi </w:t>
      </w:r>
      <w:r w:rsidR="000822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0EA9">
        <w:rPr>
          <w:rFonts w:ascii="Times New Roman" w:hAnsi="Times New Roman" w:cs="Times New Roman"/>
          <w:sz w:val="24"/>
          <w:szCs w:val="24"/>
        </w:rPr>
        <w:t>w pkt 6 niniejszego zapytania.</w:t>
      </w:r>
    </w:p>
    <w:p w14:paraId="2D033844" w14:textId="77777777" w:rsidR="0020209B" w:rsidRPr="00860EA9" w:rsidRDefault="0020209B" w:rsidP="0020209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E3E18" w14:textId="77777777" w:rsidR="0020209B" w:rsidRPr="00860EA9" w:rsidRDefault="0020209B" w:rsidP="00202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14:paraId="2840E9CC" w14:textId="0E8F07B8" w:rsidR="0020209B" w:rsidRPr="00860EA9" w:rsidRDefault="0020209B" w:rsidP="0062073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wezwania wykonawcy do złożenia uzupełnień oraz wyjaśnień dotyczących ofert;</w:t>
      </w:r>
    </w:p>
    <w:p w14:paraId="49DACBB1" w14:textId="01A82564" w:rsidR="0020209B" w:rsidRPr="00860EA9" w:rsidRDefault="0020209B" w:rsidP="0062073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wezwania wykonawcy do przedłożenia dodatkowych dokumentów potwierdzających</w:t>
      </w:r>
      <w:r w:rsidR="00186540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informacje zawarte w formularzu ofertowym;</w:t>
      </w:r>
    </w:p>
    <w:p w14:paraId="69C51672" w14:textId="0F21F954" w:rsidR="0020209B" w:rsidRPr="00860EA9" w:rsidRDefault="0020209B" w:rsidP="0062073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poprawienia oczywistych lub nieistotnych omyłek w ofercie;</w:t>
      </w:r>
    </w:p>
    <w:p w14:paraId="618B98D2" w14:textId="2192659D" w:rsidR="0020209B" w:rsidRPr="00860EA9" w:rsidRDefault="0020209B" w:rsidP="0062073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podjęcia negocjacji z wybranymi lub wybranym wykonawcą celem uzyskania możliwie</w:t>
      </w:r>
      <w:r w:rsidR="00186540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korzystnych warunków zamówienia;</w:t>
      </w:r>
    </w:p>
    <w:p w14:paraId="1F68A04A" w14:textId="79F4500F" w:rsidR="0020209B" w:rsidRPr="00860EA9" w:rsidRDefault="0020209B" w:rsidP="0062073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wyboru kolejnej najkorzystniejszej oferty, jeżeli wykonawca, którego oferta zostanie</w:t>
      </w:r>
      <w:r w:rsidR="00186540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wybrana, uchyli się od zawarcia umowy w sprawie niniejszego zamówienia;</w:t>
      </w:r>
    </w:p>
    <w:p w14:paraId="41AD40D8" w14:textId="53DA2C54" w:rsidR="0020209B" w:rsidRPr="00860EA9" w:rsidRDefault="0020209B" w:rsidP="0062073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odwołania niniejszego zapytania jeżeli nastąpi zmiana okoliczności powodująca, że</w:t>
      </w:r>
      <w:r w:rsidR="00186540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udzielenie zamówienia nie leży w interesie publicznym.</w:t>
      </w:r>
    </w:p>
    <w:p w14:paraId="73E3690E" w14:textId="77777777" w:rsidR="00186540" w:rsidRPr="00082246" w:rsidRDefault="00186540" w:rsidP="000822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C4113" w14:textId="1A168F2D" w:rsidR="00186540" w:rsidRPr="00BB4609" w:rsidRDefault="0020209B" w:rsidP="00186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W niniejszym postępowaniu korespondencja pomiędzy zamawiającym a wykonawcami</w:t>
      </w:r>
      <w:r w:rsidR="00186540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 xml:space="preserve">przekazywana będzie przy użyciu środków komunikacji elektronicznej na adres: </w:t>
      </w:r>
      <w:r w:rsidR="00082246" w:rsidRPr="00BB4609">
        <w:rPr>
          <w:rFonts w:ascii="Times New Roman" w:hAnsi="Times New Roman" w:cs="Times New Roman"/>
          <w:b/>
          <w:sz w:val="24"/>
          <w:szCs w:val="24"/>
        </w:rPr>
        <w:t>kwpsr@szczecin.uw.gov.pl</w:t>
      </w:r>
    </w:p>
    <w:p w14:paraId="1B7E25E5" w14:textId="2EC015F1" w:rsidR="00186540" w:rsidRPr="00860EA9" w:rsidRDefault="0020209B" w:rsidP="0018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 xml:space="preserve">Niniejsze zapytanie nie stanowi czynności w postępowaniu prowadzonym na zasadach </w:t>
      </w:r>
      <w:r w:rsidR="000822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0EA9">
        <w:rPr>
          <w:rFonts w:ascii="Times New Roman" w:hAnsi="Times New Roman" w:cs="Times New Roman"/>
          <w:sz w:val="24"/>
          <w:szCs w:val="24"/>
        </w:rPr>
        <w:t>i w trybie</w:t>
      </w:r>
      <w:r w:rsidR="00186540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określonym przepisami ustawy Prawo zamówień publicznych, ani nie stanowi zobowiązania do</w:t>
      </w:r>
      <w:r w:rsidR="00186540" w:rsidRPr="00860EA9">
        <w:rPr>
          <w:rFonts w:ascii="Times New Roman" w:hAnsi="Times New Roman" w:cs="Times New Roman"/>
          <w:sz w:val="24"/>
          <w:szCs w:val="24"/>
        </w:rPr>
        <w:t xml:space="preserve"> </w:t>
      </w:r>
      <w:r w:rsidRPr="00860EA9">
        <w:rPr>
          <w:rFonts w:ascii="Times New Roman" w:hAnsi="Times New Roman" w:cs="Times New Roman"/>
          <w:sz w:val="24"/>
          <w:szCs w:val="24"/>
        </w:rPr>
        <w:t>zawarcia umowy</w:t>
      </w:r>
      <w:r w:rsidR="00186540" w:rsidRPr="00860EA9">
        <w:rPr>
          <w:rFonts w:ascii="Times New Roman" w:hAnsi="Times New Roman" w:cs="Times New Roman"/>
          <w:sz w:val="24"/>
          <w:szCs w:val="24"/>
        </w:rPr>
        <w:t>.</w:t>
      </w:r>
      <w:r w:rsidRPr="0086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77237" w14:textId="77777777" w:rsidR="00082246" w:rsidRDefault="00082246" w:rsidP="00186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65B320" w14:textId="77777777" w:rsidR="00082246" w:rsidRDefault="00082246" w:rsidP="00186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5C342E" w14:textId="77777777" w:rsidR="0020209B" w:rsidRPr="00860EA9" w:rsidRDefault="0020209B" w:rsidP="00186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EA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5A45E2FE" w14:textId="1364AA26" w:rsidR="0020209B" w:rsidRPr="00860EA9" w:rsidRDefault="0020209B" w:rsidP="0018654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60EA9">
        <w:rPr>
          <w:rFonts w:ascii="Times New Roman" w:hAnsi="Times New Roman" w:cs="Times New Roman"/>
          <w:i/>
          <w:iCs/>
          <w:sz w:val="24"/>
          <w:szCs w:val="24"/>
        </w:rPr>
        <w:t xml:space="preserve">(podpis </w:t>
      </w:r>
      <w:r w:rsidR="00082246">
        <w:rPr>
          <w:rFonts w:ascii="Times New Roman" w:hAnsi="Times New Roman" w:cs="Times New Roman"/>
          <w:i/>
          <w:iCs/>
          <w:sz w:val="24"/>
          <w:szCs w:val="24"/>
        </w:rPr>
        <w:t xml:space="preserve">osoby </w:t>
      </w:r>
      <w:r w:rsidRPr="00860EA9">
        <w:rPr>
          <w:rFonts w:ascii="Times New Roman" w:hAnsi="Times New Roman" w:cs="Times New Roman"/>
          <w:i/>
          <w:iCs/>
          <w:sz w:val="24"/>
          <w:szCs w:val="24"/>
        </w:rPr>
        <w:t>odpowiedzialne</w:t>
      </w:r>
      <w:r w:rsidR="00082246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860EA9">
        <w:rPr>
          <w:rFonts w:ascii="Times New Roman" w:hAnsi="Times New Roman" w:cs="Times New Roman"/>
          <w:i/>
          <w:iCs/>
          <w:sz w:val="24"/>
          <w:szCs w:val="24"/>
        </w:rPr>
        <w:t>za zamówienia publiczne)</w:t>
      </w:r>
    </w:p>
    <w:p w14:paraId="79938EDD" w14:textId="2CDCA01C" w:rsidR="00F44AA2" w:rsidRPr="00860EA9" w:rsidRDefault="00F44AA2" w:rsidP="0018654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6F71456" w14:textId="6FD3E9A0" w:rsidR="00F44AA2" w:rsidRPr="00860EA9" w:rsidRDefault="00F44AA2" w:rsidP="00186540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3BB46C8" w14:textId="77777777" w:rsidR="00A77CE3" w:rsidRPr="00860EA9" w:rsidRDefault="00A77CE3" w:rsidP="000822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2E8F5" w14:textId="77777777" w:rsidR="00A77CE3" w:rsidRPr="00860EA9" w:rsidRDefault="00A77CE3" w:rsidP="00F44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186357" w14:textId="77777777" w:rsidR="00F44AA2" w:rsidRPr="00860EA9" w:rsidRDefault="00F44AA2" w:rsidP="00F44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4F82C" w14:textId="29254674" w:rsidR="0020209B" w:rsidRPr="00860EA9" w:rsidRDefault="00F44AA2" w:rsidP="00F44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EA9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60CA257" w14:textId="77777777" w:rsidR="00F16DF4" w:rsidRPr="00860EA9" w:rsidRDefault="00F16DF4" w:rsidP="00F44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6DF4" w:rsidRPr="00860EA9" w14:paraId="1D9F8CC6" w14:textId="77777777" w:rsidTr="00082246">
        <w:tc>
          <w:tcPr>
            <w:tcW w:w="4531" w:type="dxa"/>
            <w:vAlign w:val="center"/>
          </w:tcPr>
          <w:p w14:paraId="27F0707F" w14:textId="574617DE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9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vAlign w:val="center"/>
          </w:tcPr>
          <w:p w14:paraId="4E18847D" w14:textId="2D30EDE4" w:rsidR="00F16DF4" w:rsidRPr="00860EA9" w:rsidRDefault="00082246" w:rsidP="000822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aluminiowej łodzi motorowej                            z silnikiem zaburtowym o mocy 60 KM oraz przyczepą do jej przewozu</w:t>
            </w:r>
          </w:p>
        </w:tc>
      </w:tr>
      <w:tr w:rsidR="00F16DF4" w:rsidRPr="00860EA9" w14:paraId="4847A361" w14:textId="77777777" w:rsidTr="00082246">
        <w:tc>
          <w:tcPr>
            <w:tcW w:w="4531" w:type="dxa"/>
            <w:vAlign w:val="center"/>
          </w:tcPr>
          <w:p w14:paraId="0CE847D9" w14:textId="2A7223B7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9"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</w:p>
        </w:tc>
        <w:tc>
          <w:tcPr>
            <w:tcW w:w="4531" w:type="dxa"/>
            <w:vAlign w:val="center"/>
          </w:tcPr>
          <w:p w14:paraId="461900FC" w14:textId="5AA6FA36" w:rsidR="00F16DF4" w:rsidRPr="00860EA9" w:rsidRDefault="00082246" w:rsidP="000822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0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Komenda Wojewódzka Państwowej Straży Rybackiej w Szczecinie ul. Matejki 6B,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860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71-615 Szczecin</w:t>
            </w:r>
          </w:p>
        </w:tc>
      </w:tr>
      <w:tr w:rsidR="00F16DF4" w:rsidRPr="00860EA9" w14:paraId="16FAB6D5" w14:textId="77777777" w:rsidTr="00082246">
        <w:tc>
          <w:tcPr>
            <w:tcW w:w="4531" w:type="dxa"/>
            <w:vAlign w:val="center"/>
          </w:tcPr>
          <w:p w14:paraId="0D7BF72B" w14:textId="77777777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9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  <w:p w14:paraId="087C5188" w14:textId="77777777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3A649" w14:textId="57DE5C00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71F4DDB" w14:textId="77777777" w:rsidR="00F16DF4" w:rsidRPr="00860EA9" w:rsidRDefault="00F16DF4" w:rsidP="0008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4" w:rsidRPr="00860EA9" w14:paraId="0CE9337A" w14:textId="77777777" w:rsidTr="00082246">
        <w:tc>
          <w:tcPr>
            <w:tcW w:w="4531" w:type="dxa"/>
            <w:vAlign w:val="center"/>
          </w:tcPr>
          <w:p w14:paraId="2D528F55" w14:textId="77777777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9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14:paraId="4048A4A0" w14:textId="77777777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CEEA" w14:textId="2450869B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9C2B011" w14:textId="77777777" w:rsidR="00F16DF4" w:rsidRPr="00860EA9" w:rsidRDefault="00F16DF4" w:rsidP="0008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F4" w:rsidRPr="00860EA9" w14:paraId="06CE9C35" w14:textId="77777777" w:rsidTr="00082246">
        <w:tc>
          <w:tcPr>
            <w:tcW w:w="4531" w:type="dxa"/>
            <w:vAlign w:val="center"/>
          </w:tcPr>
          <w:p w14:paraId="79009651" w14:textId="7D529E64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A9">
              <w:rPr>
                <w:rFonts w:ascii="Times New Roman" w:hAnsi="Times New Roman" w:cs="Times New Roman"/>
                <w:sz w:val="24"/>
                <w:szCs w:val="24"/>
              </w:rPr>
              <w:t>Cena ofertowa w zł brutto (cyfrowo</w:t>
            </w:r>
            <w:r w:rsidR="00082246">
              <w:rPr>
                <w:rFonts w:ascii="Times New Roman" w:hAnsi="Times New Roman" w:cs="Times New Roman"/>
                <w:sz w:val="24"/>
                <w:szCs w:val="24"/>
              </w:rPr>
              <w:t xml:space="preserve"> oraz słownie</w:t>
            </w:r>
            <w:r w:rsidRPr="00860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4611C9" w14:textId="77777777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884BE" w14:textId="3DE0706E" w:rsidR="00F16DF4" w:rsidRPr="00860EA9" w:rsidRDefault="00F16DF4" w:rsidP="00F1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69B95A6B" w14:textId="77777777" w:rsidR="00F16DF4" w:rsidRPr="00860EA9" w:rsidRDefault="00F16DF4" w:rsidP="00082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50FDA" w14:textId="1B822EB7" w:rsidR="0020209B" w:rsidRPr="00860EA9" w:rsidRDefault="0020209B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6E623" w14:textId="76F7CDBD" w:rsidR="004443CC" w:rsidRDefault="004443CC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7BE94" w14:textId="77777777" w:rsidR="001E4D50" w:rsidRDefault="001E4D50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6D9C1" w14:textId="77777777" w:rsidR="001E4D50" w:rsidRDefault="001E4D50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6C9E7A" w14:textId="4ADDA7A7" w:rsidR="001E4D50" w:rsidRDefault="001E4D50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70CA333" w14:textId="6D378623" w:rsidR="001E4D50" w:rsidRPr="001E4D50" w:rsidRDefault="001E4D50" w:rsidP="00F16D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(data i podpis osoby upoważnionej)</w:t>
      </w:r>
    </w:p>
    <w:p w14:paraId="5108853D" w14:textId="77777777" w:rsidR="001E4D50" w:rsidRDefault="001E4D50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C439C" w14:textId="77777777" w:rsidR="001E4D50" w:rsidRPr="00860EA9" w:rsidRDefault="001E4D50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CB30E" w14:textId="24ADE5FF" w:rsidR="004443CC" w:rsidRPr="00860EA9" w:rsidRDefault="004443CC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D2D2C" w14:textId="7D5D61A4" w:rsidR="004443CC" w:rsidRDefault="001E4D50" w:rsidP="001E4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621EF52" w14:textId="77777777" w:rsidR="001E4D50" w:rsidRDefault="001E4D50" w:rsidP="001E4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6C0FA" w14:textId="2F274B11" w:rsidR="001E4D50" w:rsidRPr="001E4D50" w:rsidRDefault="001E4D50" w:rsidP="001E4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Potwierdzam posiadanie </w:t>
      </w:r>
      <w:r w:rsidR="00200FC3">
        <w:rPr>
          <w:rFonts w:ascii="Times New Roman" w:hAnsi="Times New Roman" w:cs="Times New Roman"/>
          <w:sz w:val="24"/>
          <w:szCs w:val="24"/>
        </w:rPr>
        <w:t xml:space="preserve">….. - letniego </w:t>
      </w:r>
      <w:r>
        <w:rPr>
          <w:rFonts w:ascii="Times New Roman" w:hAnsi="Times New Roman" w:cs="Times New Roman"/>
          <w:sz w:val="24"/>
          <w:szCs w:val="24"/>
        </w:rPr>
        <w:t xml:space="preserve">doświadczenia w </w:t>
      </w:r>
      <w:r w:rsidR="00200FC3">
        <w:rPr>
          <w:rFonts w:ascii="Times New Roman" w:hAnsi="Times New Roman" w:cs="Times New Roman"/>
          <w:sz w:val="24"/>
          <w:szCs w:val="24"/>
        </w:rPr>
        <w:t>realizacji zamówień                                 w przedmiotowym zakresie.</w:t>
      </w:r>
    </w:p>
    <w:p w14:paraId="708F479B" w14:textId="77777777" w:rsidR="001E4D50" w:rsidRDefault="001E4D50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29D725" w14:textId="77777777" w:rsidR="001E4D50" w:rsidRDefault="001E4D50" w:rsidP="001E4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F581E" w14:textId="77777777" w:rsidR="001E4D50" w:rsidRDefault="001E4D50" w:rsidP="001E4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5546126" w14:textId="77777777" w:rsidR="001E4D50" w:rsidRPr="001E4D50" w:rsidRDefault="001E4D50" w:rsidP="001E4D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(data i podpis osoby upoważnionej)</w:t>
      </w:r>
    </w:p>
    <w:p w14:paraId="77C6D03B" w14:textId="77777777" w:rsidR="001E4D50" w:rsidRDefault="001E4D50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F69A9" w14:textId="77777777" w:rsidR="001E4D50" w:rsidRPr="00860EA9" w:rsidRDefault="001E4D50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C234C" w14:textId="10332468" w:rsidR="004443CC" w:rsidRPr="00860EA9" w:rsidRDefault="004443CC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85EC2" w14:textId="7D27FC0F" w:rsidR="004443CC" w:rsidRPr="00860EA9" w:rsidRDefault="004443CC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DC583" w14:textId="7F8EE204" w:rsidR="004443CC" w:rsidRPr="00860EA9" w:rsidRDefault="004443CC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1B2D6" w14:textId="35B67E34" w:rsidR="004443CC" w:rsidRPr="00860EA9" w:rsidRDefault="004443CC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46F27" w14:textId="6BF8F1F9" w:rsidR="004443CC" w:rsidRPr="00860EA9" w:rsidRDefault="004443CC" w:rsidP="00F1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72977" w14:textId="483CB8FF" w:rsidR="004E7B00" w:rsidRPr="00860EA9" w:rsidRDefault="004E7B00" w:rsidP="001E4D5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E7B00" w:rsidRPr="00860EA9" w:rsidSect="000979E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439D" w14:textId="77777777" w:rsidR="00EB38D9" w:rsidRDefault="00EB38D9" w:rsidP="001C1CAB">
      <w:pPr>
        <w:spacing w:after="0" w:line="240" w:lineRule="auto"/>
      </w:pPr>
      <w:r>
        <w:separator/>
      </w:r>
    </w:p>
  </w:endnote>
  <w:endnote w:type="continuationSeparator" w:id="0">
    <w:p w14:paraId="76CEDBCE" w14:textId="77777777" w:rsidR="00EB38D9" w:rsidRDefault="00EB38D9" w:rsidP="001C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84A46" w14:textId="77777777" w:rsidR="00EB38D9" w:rsidRDefault="00EB38D9" w:rsidP="001C1CAB">
      <w:pPr>
        <w:spacing w:after="0" w:line="240" w:lineRule="auto"/>
      </w:pPr>
      <w:r>
        <w:separator/>
      </w:r>
    </w:p>
  </w:footnote>
  <w:footnote w:type="continuationSeparator" w:id="0">
    <w:p w14:paraId="7780B122" w14:textId="77777777" w:rsidR="00EB38D9" w:rsidRDefault="00EB38D9" w:rsidP="001C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FFA"/>
    <w:multiLevelType w:val="hybridMultilevel"/>
    <w:tmpl w:val="4C663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F7C"/>
    <w:multiLevelType w:val="hybridMultilevel"/>
    <w:tmpl w:val="077A21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050CA"/>
    <w:multiLevelType w:val="hybridMultilevel"/>
    <w:tmpl w:val="3DD8F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3B36"/>
    <w:multiLevelType w:val="hybridMultilevel"/>
    <w:tmpl w:val="8806D4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15DD1"/>
    <w:multiLevelType w:val="hybridMultilevel"/>
    <w:tmpl w:val="ECAC1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E2EE5"/>
    <w:multiLevelType w:val="hybridMultilevel"/>
    <w:tmpl w:val="73585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F3C26"/>
    <w:multiLevelType w:val="hybridMultilevel"/>
    <w:tmpl w:val="89EA6D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331D5"/>
    <w:multiLevelType w:val="hybridMultilevel"/>
    <w:tmpl w:val="48764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135C1"/>
    <w:multiLevelType w:val="hybridMultilevel"/>
    <w:tmpl w:val="918E7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8040A"/>
    <w:multiLevelType w:val="hybridMultilevel"/>
    <w:tmpl w:val="64B8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70355"/>
    <w:multiLevelType w:val="hybridMultilevel"/>
    <w:tmpl w:val="636CA258"/>
    <w:lvl w:ilvl="0" w:tplc="20E8EC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67D8F"/>
    <w:multiLevelType w:val="hybridMultilevel"/>
    <w:tmpl w:val="B01E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65372"/>
    <w:multiLevelType w:val="hybridMultilevel"/>
    <w:tmpl w:val="3EC4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241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67157"/>
    <w:multiLevelType w:val="hybridMultilevel"/>
    <w:tmpl w:val="EA5A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226A"/>
    <w:multiLevelType w:val="hybridMultilevel"/>
    <w:tmpl w:val="CD583E8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18A7045"/>
    <w:multiLevelType w:val="hybridMultilevel"/>
    <w:tmpl w:val="BEC63F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80802"/>
    <w:multiLevelType w:val="hybridMultilevel"/>
    <w:tmpl w:val="B3426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A5780"/>
    <w:multiLevelType w:val="hybridMultilevel"/>
    <w:tmpl w:val="4406E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2287DE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D970B5"/>
    <w:multiLevelType w:val="hybridMultilevel"/>
    <w:tmpl w:val="BA68A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206C8"/>
    <w:multiLevelType w:val="hybridMultilevel"/>
    <w:tmpl w:val="BE7C4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F863FD"/>
    <w:multiLevelType w:val="hybridMultilevel"/>
    <w:tmpl w:val="84F64AD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DC2"/>
    <w:multiLevelType w:val="hybridMultilevel"/>
    <w:tmpl w:val="C36A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B2CB6"/>
    <w:multiLevelType w:val="hybridMultilevel"/>
    <w:tmpl w:val="E9945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0209F"/>
    <w:multiLevelType w:val="hybridMultilevel"/>
    <w:tmpl w:val="4C941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7F25"/>
    <w:multiLevelType w:val="hybridMultilevel"/>
    <w:tmpl w:val="0E425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36759"/>
    <w:multiLevelType w:val="hybridMultilevel"/>
    <w:tmpl w:val="14DE0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02342"/>
    <w:multiLevelType w:val="hybridMultilevel"/>
    <w:tmpl w:val="C6E6F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C3CF1"/>
    <w:multiLevelType w:val="hybridMultilevel"/>
    <w:tmpl w:val="41C47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4413"/>
    <w:multiLevelType w:val="hybridMultilevel"/>
    <w:tmpl w:val="BE0ECE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646CD8"/>
    <w:multiLevelType w:val="hybridMultilevel"/>
    <w:tmpl w:val="823A68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E07AD"/>
    <w:multiLevelType w:val="hybridMultilevel"/>
    <w:tmpl w:val="322E6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D17B9"/>
    <w:multiLevelType w:val="hybridMultilevel"/>
    <w:tmpl w:val="92CC0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A2A13"/>
    <w:multiLevelType w:val="hybridMultilevel"/>
    <w:tmpl w:val="BEC63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16"/>
  </w:num>
  <w:num w:numId="5">
    <w:abstractNumId w:val="27"/>
  </w:num>
  <w:num w:numId="6">
    <w:abstractNumId w:val="11"/>
  </w:num>
  <w:num w:numId="7">
    <w:abstractNumId w:val="25"/>
  </w:num>
  <w:num w:numId="8">
    <w:abstractNumId w:val="12"/>
  </w:num>
  <w:num w:numId="9">
    <w:abstractNumId w:val="1"/>
  </w:num>
  <w:num w:numId="10">
    <w:abstractNumId w:val="17"/>
  </w:num>
  <w:num w:numId="11">
    <w:abstractNumId w:val="13"/>
  </w:num>
  <w:num w:numId="12">
    <w:abstractNumId w:val="0"/>
  </w:num>
  <w:num w:numId="13">
    <w:abstractNumId w:val="23"/>
  </w:num>
  <w:num w:numId="14">
    <w:abstractNumId w:val="32"/>
  </w:num>
  <w:num w:numId="15">
    <w:abstractNumId w:val="31"/>
  </w:num>
  <w:num w:numId="16">
    <w:abstractNumId w:val="29"/>
  </w:num>
  <w:num w:numId="17">
    <w:abstractNumId w:val="6"/>
  </w:num>
  <w:num w:numId="18">
    <w:abstractNumId w:val="5"/>
  </w:num>
  <w:num w:numId="19">
    <w:abstractNumId w:val="28"/>
  </w:num>
  <w:num w:numId="20">
    <w:abstractNumId w:val="20"/>
  </w:num>
  <w:num w:numId="21">
    <w:abstractNumId w:val="15"/>
  </w:num>
  <w:num w:numId="22">
    <w:abstractNumId w:val="4"/>
  </w:num>
  <w:num w:numId="23">
    <w:abstractNumId w:val="30"/>
  </w:num>
  <w:num w:numId="24">
    <w:abstractNumId w:val="26"/>
  </w:num>
  <w:num w:numId="25">
    <w:abstractNumId w:val="22"/>
  </w:num>
  <w:num w:numId="26">
    <w:abstractNumId w:val="21"/>
  </w:num>
  <w:num w:numId="27">
    <w:abstractNumId w:val="3"/>
  </w:num>
  <w:num w:numId="28">
    <w:abstractNumId w:val="8"/>
  </w:num>
  <w:num w:numId="29">
    <w:abstractNumId w:val="14"/>
  </w:num>
  <w:num w:numId="30">
    <w:abstractNumId w:val="19"/>
  </w:num>
  <w:num w:numId="31">
    <w:abstractNumId w:val="2"/>
  </w:num>
  <w:num w:numId="32">
    <w:abstractNumId w:val="18"/>
  </w:num>
  <w:num w:numId="33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5B"/>
    <w:rsid w:val="000225F7"/>
    <w:rsid w:val="00061E02"/>
    <w:rsid w:val="000661D3"/>
    <w:rsid w:val="00082246"/>
    <w:rsid w:val="000979ED"/>
    <w:rsid w:val="000F4565"/>
    <w:rsid w:val="0016532A"/>
    <w:rsid w:val="00186540"/>
    <w:rsid w:val="001C1CAB"/>
    <w:rsid w:val="001E08D0"/>
    <w:rsid w:val="001E4D50"/>
    <w:rsid w:val="00200FC3"/>
    <w:rsid w:val="0020209B"/>
    <w:rsid w:val="00223C86"/>
    <w:rsid w:val="00245094"/>
    <w:rsid w:val="002A23FE"/>
    <w:rsid w:val="002D18EE"/>
    <w:rsid w:val="0031046A"/>
    <w:rsid w:val="00327280"/>
    <w:rsid w:val="00366C37"/>
    <w:rsid w:val="003B44A7"/>
    <w:rsid w:val="003D2224"/>
    <w:rsid w:val="004443CC"/>
    <w:rsid w:val="004B31E8"/>
    <w:rsid w:val="004E7B00"/>
    <w:rsid w:val="00551F8D"/>
    <w:rsid w:val="005616C3"/>
    <w:rsid w:val="005D37AF"/>
    <w:rsid w:val="00620738"/>
    <w:rsid w:val="006227A7"/>
    <w:rsid w:val="006D6C42"/>
    <w:rsid w:val="006D70DC"/>
    <w:rsid w:val="00705E63"/>
    <w:rsid w:val="00790EA6"/>
    <w:rsid w:val="007B2355"/>
    <w:rsid w:val="00816331"/>
    <w:rsid w:val="00817051"/>
    <w:rsid w:val="00856AEA"/>
    <w:rsid w:val="00860EA9"/>
    <w:rsid w:val="00891BE4"/>
    <w:rsid w:val="008D2E20"/>
    <w:rsid w:val="0097150A"/>
    <w:rsid w:val="009C3F34"/>
    <w:rsid w:val="00A33E85"/>
    <w:rsid w:val="00A5473D"/>
    <w:rsid w:val="00A74416"/>
    <w:rsid w:val="00A77CE3"/>
    <w:rsid w:val="00B17F92"/>
    <w:rsid w:val="00B446E3"/>
    <w:rsid w:val="00B84504"/>
    <w:rsid w:val="00B92CC9"/>
    <w:rsid w:val="00BB4609"/>
    <w:rsid w:val="00BC6FD5"/>
    <w:rsid w:val="00BD145B"/>
    <w:rsid w:val="00BE4CE2"/>
    <w:rsid w:val="00C449E4"/>
    <w:rsid w:val="00C97A9F"/>
    <w:rsid w:val="00CB275A"/>
    <w:rsid w:val="00D04C10"/>
    <w:rsid w:val="00D27041"/>
    <w:rsid w:val="00D32500"/>
    <w:rsid w:val="00D43AD4"/>
    <w:rsid w:val="00D55BF9"/>
    <w:rsid w:val="00DA795A"/>
    <w:rsid w:val="00E163A9"/>
    <w:rsid w:val="00E20EFD"/>
    <w:rsid w:val="00E53A22"/>
    <w:rsid w:val="00E61D7E"/>
    <w:rsid w:val="00E7643A"/>
    <w:rsid w:val="00E85F02"/>
    <w:rsid w:val="00EA7E3C"/>
    <w:rsid w:val="00EB38D9"/>
    <w:rsid w:val="00EB5B31"/>
    <w:rsid w:val="00ED4EA5"/>
    <w:rsid w:val="00EF7E15"/>
    <w:rsid w:val="00F136E8"/>
    <w:rsid w:val="00F16DF4"/>
    <w:rsid w:val="00F44AA2"/>
    <w:rsid w:val="00F5557C"/>
    <w:rsid w:val="00F652E2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CA086"/>
  <w15:chartTrackingRefBased/>
  <w15:docId w15:val="{B26BE717-AFC5-4BCC-B128-AA3F9FF1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45B"/>
    <w:pPr>
      <w:ind w:left="720"/>
      <w:contextualSpacing/>
    </w:pPr>
  </w:style>
  <w:style w:type="table" w:styleId="Tabela-Siatka">
    <w:name w:val="Table Grid"/>
    <w:basedOn w:val="Standardowy"/>
    <w:uiPriority w:val="39"/>
    <w:rsid w:val="00F1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CAB"/>
  </w:style>
  <w:style w:type="paragraph" w:styleId="Stopka">
    <w:name w:val="footer"/>
    <w:basedOn w:val="Normalny"/>
    <w:link w:val="StopkaZnak"/>
    <w:uiPriority w:val="99"/>
    <w:unhideWhenUsed/>
    <w:rsid w:val="001C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9B07-A7A0-4586-8EBE-47D8CCBD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KWPSR Szczecin</dc:creator>
  <cp:keywords/>
  <dc:description/>
  <cp:lastModifiedBy>Magdalena Sadowska</cp:lastModifiedBy>
  <cp:revision>50</cp:revision>
  <dcterms:created xsi:type="dcterms:W3CDTF">2021-11-29T11:06:00Z</dcterms:created>
  <dcterms:modified xsi:type="dcterms:W3CDTF">2022-03-21T11:21:00Z</dcterms:modified>
</cp:coreProperties>
</file>